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D8" w:rsidRPr="00CD450C" w:rsidRDefault="000A3C16" w:rsidP="00CD450C">
      <w:pPr>
        <w:jc w:val="center"/>
        <w:rPr>
          <w:b/>
          <w:sz w:val="32"/>
          <w:szCs w:val="32"/>
        </w:rPr>
      </w:pPr>
      <w:r w:rsidRPr="00CD450C">
        <w:rPr>
          <w:b/>
          <w:sz w:val="32"/>
          <w:szCs w:val="32"/>
        </w:rPr>
        <w:t>Муниципальные учреждения  и предприятия, осуществляющие свою деятельность на территории  Алымовского муниципального образования</w:t>
      </w:r>
    </w:p>
    <w:p w:rsidR="000A3C16" w:rsidRDefault="000A3C16"/>
    <w:p w:rsidR="000A3C16" w:rsidRDefault="000A3C16" w:rsidP="000A3C16">
      <w:pPr>
        <w:pStyle w:val="a3"/>
        <w:numPr>
          <w:ilvl w:val="0"/>
          <w:numId w:val="1"/>
        </w:numPr>
      </w:pPr>
      <w:r>
        <w:t>Администрация Алымовского сельского поселения</w:t>
      </w:r>
    </w:p>
    <w:p w:rsidR="000A3C16" w:rsidRDefault="000A3C16" w:rsidP="000A3C16">
      <w:pPr>
        <w:pStyle w:val="a3"/>
        <w:numPr>
          <w:ilvl w:val="0"/>
          <w:numId w:val="1"/>
        </w:numPr>
      </w:pPr>
      <w:r>
        <w:t>Муниципальное казенное учреждение «</w:t>
      </w:r>
      <w:proofErr w:type="spellStart"/>
      <w:r>
        <w:t>Кльтурн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досуговый</w:t>
      </w:r>
      <w:proofErr w:type="spellEnd"/>
      <w:r>
        <w:t xml:space="preserve"> центр «Вдохновение»</w:t>
      </w:r>
    </w:p>
    <w:p w:rsidR="000A3C16" w:rsidRDefault="000A3C16" w:rsidP="000A3C16">
      <w:pPr>
        <w:pStyle w:val="a3"/>
        <w:numPr>
          <w:ilvl w:val="0"/>
          <w:numId w:val="1"/>
        </w:numPr>
      </w:pPr>
      <w:r>
        <w:t>Муниципальное казенное общеобразовательное учреждение «Средняя школа с. Алымовка»</w:t>
      </w:r>
    </w:p>
    <w:p w:rsidR="000A3C16" w:rsidRDefault="000A3C16" w:rsidP="000A3C16">
      <w:pPr>
        <w:pStyle w:val="a3"/>
        <w:numPr>
          <w:ilvl w:val="0"/>
          <w:numId w:val="1"/>
        </w:numPr>
      </w:pPr>
      <w:r>
        <w:t>Муниципальное казенное дошкольное общеобразовательное учреждение «Детский сад с. Алымовка»</w:t>
      </w:r>
    </w:p>
    <w:p w:rsidR="000A3C16" w:rsidRDefault="00CD450C" w:rsidP="000A3C16">
      <w:pPr>
        <w:pStyle w:val="a3"/>
        <w:numPr>
          <w:ilvl w:val="0"/>
          <w:numId w:val="1"/>
        </w:numPr>
      </w:pPr>
      <w:r>
        <w:t>Почта России</w:t>
      </w:r>
    </w:p>
    <w:p w:rsidR="00CD450C" w:rsidRDefault="00CD450C" w:rsidP="000A3C16">
      <w:pPr>
        <w:pStyle w:val="a3"/>
        <w:numPr>
          <w:ilvl w:val="0"/>
          <w:numId w:val="1"/>
        </w:numPr>
      </w:pPr>
      <w:r>
        <w:t>Областное  государственное учреждение «Киренская станция по борьбе с болезнями животных»</w:t>
      </w:r>
    </w:p>
    <w:p w:rsidR="00CD450C" w:rsidRDefault="00CD450C" w:rsidP="000A3C16">
      <w:pPr>
        <w:pStyle w:val="a3"/>
        <w:numPr>
          <w:ilvl w:val="0"/>
          <w:numId w:val="1"/>
        </w:numPr>
      </w:pPr>
      <w:r>
        <w:t>Областное государственное бюджетное учреждение здравоохранения «Киренская районная больница»</w:t>
      </w:r>
    </w:p>
    <w:p w:rsidR="00CD450C" w:rsidRDefault="00CD450C" w:rsidP="000A3C16">
      <w:pPr>
        <w:pStyle w:val="a3"/>
        <w:numPr>
          <w:ilvl w:val="0"/>
          <w:numId w:val="1"/>
        </w:numPr>
      </w:pPr>
      <w:r>
        <w:t>Потребительское общество «Диалог»</w:t>
      </w:r>
    </w:p>
    <w:p w:rsidR="00CD450C" w:rsidRDefault="00CD450C" w:rsidP="000A3C16">
      <w:pPr>
        <w:pStyle w:val="a3"/>
        <w:numPr>
          <w:ilvl w:val="0"/>
          <w:numId w:val="1"/>
        </w:numPr>
      </w:pPr>
      <w:r>
        <w:t>Общество с ограниченной ответственностью «Алымовское»</w:t>
      </w:r>
    </w:p>
    <w:p w:rsidR="00CD450C" w:rsidRPr="00CD450C" w:rsidRDefault="00CD450C" w:rsidP="00CD450C"/>
    <w:p w:rsidR="00CD450C" w:rsidRPr="00CD450C" w:rsidRDefault="00CD450C" w:rsidP="00CD450C"/>
    <w:p w:rsidR="00CD450C" w:rsidRDefault="00CD450C" w:rsidP="00CD450C"/>
    <w:p w:rsidR="00CD450C" w:rsidRPr="00CD450C" w:rsidRDefault="00CD450C" w:rsidP="00CD450C"/>
    <w:sectPr w:rsidR="00CD450C" w:rsidRPr="00CD450C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8D8"/>
    <w:multiLevelType w:val="hybridMultilevel"/>
    <w:tmpl w:val="4966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A3C16"/>
    <w:rsid w:val="000A3C16"/>
    <w:rsid w:val="000A6741"/>
    <w:rsid w:val="00186FE5"/>
    <w:rsid w:val="005A1C1C"/>
    <w:rsid w:val="00CD450C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2022-03-31T08:43:00Z</dcterms:created>
  <dcterms:modified xsi:type="dcterms:W3CDTF">2022-03-31T09:04:00Z</dcterms:modified>
</cp:coreProperties>
</file>